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40747" w14:textId="77777777" w:rsidR="00C845B0" w:rsidRDefault="00C845B0" w:rsidP="005B289E"/>
    <w:p w14:paraId="6507EEC8" w14:textId="77777777" w:rsidR="00C845B0" w:rsidRDefault="00C845B0" w:rsidP="005B289E"/>
    <w:p w14:paraId="7C604D23" w14:textId="77777777" w:rsidR="00C845B0" w:rsidRDefault="00C845B0" w:rsidP="005B289E"/>
    <w:p w14:paraId="157C39CB" w14:textId="77777777" w:rsidR="00C845B0" w:rsidRDefault="00C845B0" w:rsidP="005B289E"/>
    <w:p w14:paraId="0AF52D6C" w14:textId="690773CA" w:rsidR="00C35B8C" w:rsidRDefault="00ED0E51" w:rsidP="005B289E">
      <w:r>
        <w:t>Transpordiamet</w:t>
      </w:r>
      <w:r w:rsidR="00BA1FBA">
        <w:tab/>
      </w:r>
      <w:r w:rsidR="00BA1FBA">
        <w:tab/>
      </w:r>
      <w:r w:rsidR="00BA1FBA">
        <w:tab/>
      </w:r>
      <w:r w:rsidR="00BA1FBA">
        <w:tab/>
      </w:r>
      <w:r w:rsidR="00BA1FBA">
        <w:tab/>
      </w:r>
      <w:r w:rsidR="00BA1FBA">
        <w:tab/>
      </w:r>
      <w:r w:rsidR="00733116">
        <w:t xml:space="preserve">kiri nr </w:t>
      </w:r>
      <w:r w:rsidR="00EB0CA9">
        <w:t>8</w:t>
      </w:r>
      <w:r w:rsidR="00733116">
        <w:t xml:space="preserve">/ </w:t>
      </w:r>
      <w:r w:rsidR="000840E1">
        <w:t>1</w:t>
      </w:r>
      <w:r w:rsidR="00EB0CA9">
        <w:t>9</w:t>
      </w:r>
      <w:r w:rsidR="00C35B8C">
        <w:t>.1</w:t>
      </w:r>
      <w:r w:rsidR="000840E1">
        <w:t>1</w:t>
      </w:r>
      <w:r w:rsidR="00C35B8C">
        <w:t>.21</w:t>
      </w:r>
    </w:p>
    <w:p w14:paraId="45D28ADA" w14:textId="5313A99A" w:rsidR="005B289E" w:rsidRDefault="00F72AC8" w:rsidP="005B289E">
      <w:r>
        <w:t xml:space="preserve">Hr. </w:t>
      </w:r>
      <w:r w:rsidR="000840E1">
        <w:t>Uno Püvi</w:t>
      </w:r>
    </w:p>
    <w:p w14:paraId="3925B618" w14:textId="58440096" w:rsidR="00A23EA7" w:rsidRDefault="00A23EA7" w:rsidP="00527B4B"/>
    <w:p w14:paraId="43D74CC3" w14:textId="4784DC4D" w:rsidR="00F72AC8" w:rsidRDefault="00F72AC8" w:rsidP="00527B4B">
      <w:r>
        <w:t>ja</w:t>
      </w:r>
    </w:p>
    <w:p w14:paraId="35B962D3" w14:textId="77777777" w:rsidR="00F72AC8" w:rsidRDefault="00F72AC8" w:rsidP="00527B4B"/>
    <w:p w14:paraId="6D6E1F91" w14:textId="7C76FDDE" w:rsidR="00C35B8C" w:rsidRDefault="000840E1">
      <w:r>
        <w:t>AS Taalri Varahaldus</w:t>
      </w:r>
      <w:r w:rsidR="00C35B8C" w:rsidRPr="00C35B8C">
        <w:tab/>
      </w:r>
      <w:r w:rsidR="00C35B8C" w:rsidRPr="00C35B8C">
        <w:tab/>
      </w:r>
      <w:r w:rsidR="00C35B8C" w:rsidRPr="00C35B8C">
        <w:tab/>
      </w:r>
      <w:r w:rsidR="00C35B8C" w:rsidRPr="00C35B8C">
        <w:tab/>
      </w:r>
      <w:r w:rsidR="00C35B8C" w:rsidRPr="00C35B8C">
        <w:tab/>
      </w:r>
    </w:p>
    <w:p w14:paraId="21C3E852" w14:textId="0967AA07" w:rsidR="00F72AC8" w:rsidRDefault="00F72AC8">
      <w:r>
        <w:t xml:space="preserve">Hr. </w:t>
      </w:r>
      <w:r w:rsidR="002C36C8">
        <w:t>Jaanus Kalberg</w:t>
      </w:r>
    </w:p>
    <w:p w14:paraId="46697F43" w14:textId="77777777" w:rsidR="00F72AC8" w:rsidRDefault="00F72AC8"/>
    <w:p w14:paraId="6560198B" w14:textId="77777777" w:rsidR="005975B8" w:rsidRDefault="005975B8" w:rsidP="00EF4AEF">
      <w:pPr>
        <w:jc w:val="both"/>
      </w:pPr>
    </w:p>
    <w:p w14:paraId="5C0B2DE4" w14:textId="77777777" w:rsidR="009053D7" w:rsidRDefault="009053D7" w:rsidP="009053D7">
      <w:pPr>
        <w:jc w:val="both"/>
      </w:pPr>
      <w:r>
        <w:t>Võru maakonna kruusateede remont</w:t>
      </w:r>
    </w:p>
    <w:p w14:paraId="33EC77BE" w14:textId="77777777" w:rsidR="009053D7" w:rsidRPr="00394840" w:rsidRDefault="009053D7" w:rsidP="009053D7">
      <w:pPr>
        <w:jc w:val="both"/>
      </w:pPr>
      <w:r w:rsidRPr="00394840">
        <w:t xml:space="preserve">Leping nr </w:t>
      </w:r>
      <w:r w:rsidRPr="008F2F05">
        <w:t>3.2-3/21/1645-1</w:t>
      </w:r>
    </w:p>
    <w:p w14:paraId="694DACD5" w14:textId="7B17D31E" w:rsidR="00F72AC8" w:rsidRDefault="00C35B8C" w:rsidP="00C35B8C">
      <w:pPr>
        <w:jc w:val="both"/>
      </w:pPr>
      <w:r w:rsidRPr="00C35B8C">
        <w:tab/>
      </w:r>
      <w:r w:rsidRPr="00C35B8C">
        <w:tab/>
      </w:r>
      <w:r w:rsidRPr="00C35B8C">
        <w:tab/>
      </w:r>
      <w:r w:rsidRPr="00C35B8C">
        <w:tab/>
      </w:r>
      <w:r w:rsidRPr="00C35B8C">
        <w:tab/>
      </w:r>
    </w:p>
    <w:p w14:paraId="66377ADE" w14:textId="77777777" w:rsidR="00C35B8C" w:rsidRDefault="00C35B8C" w:rsidP="00C35B8C">
      <w:pPr>
        <w:jc w:val="both"/>
      </w:pPr>
    </w:p>
    <w:p w14:paraId="2485B3FA" w14:textId="5877E1CC" w:rsidR="00EF4AEF" w:rsidRPr="00672E76" w:rsidRDefault="003E2258" w:rsidP="00CC4D26">
      <w:pPr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Lõpetamise teatis</w:t>
      </w:r>
      <w:r>
        <w:rPr>
          <w:b/>
          <w:bCs/>
          <w:sz w:val="28"/>
          <w:szCs w:val="28"/>
        </w:rPr>
        <w:tab/>
      </w:r>
    </w:p>
    <w:p w14:paraId="5F68AE5D" w14:textId="77777777" w:rsidR="00EF4AEF" w:rsidRDefault="00EF4AEF" w:rsidP="00CC4D26">
      <w:pPr>
        <w:spacing w:line="480" w:lineRule="auto"/>
        <w:jc w:val="both"/>
      </w:pPr>
    </w:p>
    <w:p w14:paraId="51F4B762" w14:textId="265E9042" w:rsidR="00ED6E02" w:rsidRDefault="00D85A65" w:rsidP="00FB324A">
      <w:pPr>
        <w:spacing w:line="360" w:lineRule="auto"/>
        <w:jc w:val="both"/>
      </w:pPr>
      <w:r>
        <w:t xml:space="preserve">Töövõtja </w:t>
      </w:r>
      <w:r w:rsidR="00BA1FBA">
        <w:t xml:space="preserve">Aigren OÜ </w:t>
      </w:r>
      <w:r w:rsidR="003E2258">
        <w:t>annab teada,</w:t>
      </w:r>
      <w:r w:rsidR="00713DD8">
        <w:t xml:space="preserve"> et</w:t>
      </w:r>
      <w:r w:rsidR="003E2258">
        <w:t xml:space="preserve"> kõik lepingulised</w:t>
      </w:r>
      <w:r w:rsidR="000C614D">
        <w:t xml:space="preserve"> tööd</w:t>
      </w:r>
      <w:r w:rsidR="00F92F95">
        <w:t xml:space="preserve"> objektil on lõpetatud</w:t>
      </w:r>
      <w:r w:rsidR="003E2258">
        <w:t xml:space="preserve"> </w:t>
      </w:r>
      <w:r w:rsidR="009053D7">
        <w:t>1</w:t>
      </w:r>
      <w:r w:rsidR="00EB0CA9">
        <w:t>9</w:t>
      </w:r>
      <w:r w:rsidR="00C35B8C">
        <w:t>. novembri</w:t>
      </w:r>
      <w:r w:rsidR="000C614D">
        <w:t>l</w:t>
      </w:r>
      <w:r w:rsidR="00C35B8C">
        <w:t xml:space="preserve"> 2021 ja teeb ettepaneku kokku kutsuda tehniline komisjon.</w:t>
      </w:r>
    </w:p>
    <w:p w14:paraId="052315C5" w14:textId="3F7E6125" w:rsidR="000927EA" w:rsidRDefault="00FB324A" w:rsidP="00CC4D26">
      <w:pPr>
        <w:spacing w:line="480" w:lineRule="auto"/>
        <w:jc w:val="both"/>
      </w:pPr>
      <w:r>
        <w:t xml:space="preserve"> </w:t>
      </w:r>
    </w:p>
    <w:p w14:paraId="67B360DB" w14:textId="2EAE7191" w:rsidR="003D170E" w:rsidRDefault="003D170E" w:rsidP="00976F65"/>
    <w:p w14:paraId="7547893C" w14:textId="5468C087" w:rsidR="00C67FE0" w:rsidRDefault="00C67FE0" w:rsidP="00976F65"/>
    <w:p w14:paraId="51AECD17" w14:textId="39FEC139" w:rsidR="00C67FE0" w:rsidRDefault="00C67FE0" w:rsidP="00976F65"/>
    <w:p w14:paraId="7D4787B0" w14:textId="3C2D5EED" w:rsidR="00C67FE0" w:rsidRDefault="00C67FE0" w:rsidP="00976F65"/>
    <w:p w14:paraId="339F8AD5" w14:textId="7E59B4FF" w:rsidR="00C67FE0" w:rsidRDefault="00C67FE0" w:rsidP="00976F65">
      <w:r>
        <w:t>Lugupidamisega</w:t>
      </w:r>
    </w:p>
    <w:p w14:paraId="52819C56" w14:textId="28E2085B" w:rsidR="00C67FE0" w:rsidRDefault="009053D7" w:rsidP="00976F65">
      <w:r>
        <w:t>Tenno Pleksepp</w:t>
      </w:r>
    </w:p>
    <w:p w14:paraId="0E9862DE" w14:textId="2E06DA5B" w:rsidR="00C67FE0" w:rsidRDefault="00C67FE0" w:rsidP="00976F65">
      <w:r>
        <w:t>Aigren OÜ</w:t>
      </w:r>
    </w:p>
    <w:sectPr w:rsidR="00C67FE0" w:rsidSect="00E1016E">
      <w:headerReference w:type="default" r:id="rId10"/>
      <w:footerReference w:type="default" r:id="rId11"/>
      <w:pgSz w:w="11906" w:h="16838"/>
      <w:pgMar w:top="568" w:right="707" w:bottom="567" w:left="1701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CA53" w14:textId="77777777" w:rsidR="007D2CB1" w:rsidRDefault="007D2CB1" w:rsidP="005A76DF">
      <w:r>
        <w:separator/>
      </w:r>
    </w:p>
  </w:endnote>
  <w:endnote w:type="continuationSeparator" w:id="0">
    <w:p w14:paraId="0B4CCB09" w14:textId="77777777" w:rsidR="007D2CB1" w:rsidRDefault="007D2CB1" w:rsidP="005A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893C" w14:textId="77777777" w:rsidR="00DB0AB6" w:rsidRPr="00DE450A" w:rsidRDefault="00DB0AB6" w:rsidP="00DB0AB6">
    <w:pPr>
      <w:pStyle w:val="Footer"/>
      <w:rPr>
        <w:rFonts w:eastAsia="Times New Roman"/>
        <w:color w:val="000000"/>
        <w:sz w:val="20"/>
        <w:szCs w:val="20"/>
        <w:lang w:eastAsia="et-EE"/>
      </w:rPr>
    </w:pPr>
    <w:r>
      <w:rPr>
        <w:noProof/>
        <w:color w:val="000000"/>
        <w:sz w:val="20"/>
        <w:szCs w:val="20"/>
        <w:lang w:val="en-US" w:eastAsia="en-US"/>
      </w:rPr>
      <w:drawing>
        <wp:anchor distT="0" distB="0" distL="114300" distR="114300" simplePos="0" relativeHeight="251660800" behindDoc="0" locked="0" layoutInCell="1" allowOverlap="1" wp14:anchorId="5CFCA131" wp14:editId="62C0B29C">
          <wp:simplePos x="0" y="0"/>
          <wp:positionH relativeFrom="column">
            <wp:posOffset>2409825</wp:posOffset>
          </wp:positionH>
          <wp:positionV relativeFrom="paragraph">
            <wp:posOffset>12700</wp:posOffset>
          </wp:positionV>
          <wp:extent cx="2126615" cy="609600"/>
          <wp:effectExtent l="0" t="0" r="0" b="0"/>
          <wp:wrapThrough wrapText="bothSides">
            <wp:wrapPolygon edited="0">
              <wp:start x="3096" y="0"/>
              <wp:lineTo x="1935" y="2025"/>
              <wp:lineTo x="580" y="8100"/>
              <wp:lineTo x="580" y="12825"/>
              <wp:lineTo x="2322" y="18900"/>
              <wp:lineTo x="2515" y="20250"/>
              <wp:lineTo x="4450" y="20250"/>
              <wp:lineTo x="9675" y="18900"/>
              <wp:lineTo x="15479" y="15525"/>
              <wp:lineTo x="15092" y="12150"/>
              <wp:lineTo x="21090" y="10800"/>
              <wp:lineTo x="20510" y="7425"/>
              <wp:lineTo x="3870" y="0"/>
              <wp:lineTo x="3096" y="0"/>
            </wp:wrapPolygon>
          </wp:wrapThrough>
          <wp:docPr id="5" name="Pil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-MAILI-ALLKIRI-EEET2018_AA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 wp14:anchorId="1590F466" wp14:editId="74FCABD7">
          <wp:simplePos x="0" y="0"/>
          <wp:positionH relativeFrom="margin">
            <wp:posOffset>4479290</wp:posOffset>
          </wp:positionH>
          <wp:positionV relativeFrom="paragraph">
            <wp:posOffset>12700</wp:posOffset>
          </wp:positionV>
          <wp:extent cx="1647825" cy="666750"/>
          <wp:effectExtent l="0" t="0" r="9525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0"/>
        <w:szCs w:val="20"/>
        <w:lang w:eastAsia="et-EE"/>
      </w:rPr>
      <w:t xml:space="preserve">MTR Ehitamine EEH008627  </w:t>
    </w:r>
  </w:p>
  <w:p w14:paraId="4142A2C8" w14:textId="77777777" w:rsidR="00DB0AB6" w:rsidRDefault="00DB0AB6" w:rsidP="00DB0AB6">
    <w:pPr>
      <w:widowControl/>
      <w:tabs>
        <w:tab w:val="left" w:pos="4065"/>
      </w:tabs>
      <w:suppressAutoHyphens w:val="0"/>
      <w:rPr>
        <w:color w:val="000000"/>
        <w:sz w:val="20"/>
        <w:szCs w:val="20"/>
        <w:lang w:eastAsia="et-EE"/>
      </w:rPr>
    </w:pPr>
    <w:r>
      <w:rPr>
        <w:color w:val="000000"/>
        <w:sz w:val="20"/>
        <w:szCs w:val="20"/>
        <w:lang w:eastAsia="et-EE"/>
      </w:rPr>
      <w:t>MTR Avalikult kasutatavate teede korrashoid</w:t>
    </w:r>
    <w:r>
      <w:rPr>
        <w:color w:val="000000"/>
        <w:sz w:val="20"/>
        <w:szCs w:val="20"/>
        <w:lang w:eastAsia="et-EE"/>
      </w:rPr>
      <w:tab/>
    </w:r>
  </w:p>
  <w:p w14:paraId="346BA048" w14:textId="77777777" w:rsidR="00DB0AB6" w:rsidRDefault="00DB0AB6" w:rsidP="00DB0AB6">
    <w:pPr>
      <w:widowControl/>
      <w:tabs>
        <w:tab w:val="left" w:pos="1365"/>
      </w:tabs>
      <w:suppressAutoHyphens w:val="0"/>
      <w:rPr>
        <w:color w:val="000000"/>
        <w:sz w:val="20"/>
        <w:szCs w:val="20"/>
        <w:lang w:eastAsia="et-EE"/>
      </w:rPr>
    </w:pPr>
    <w:r>
      <w:rPr>
        <w:color w:val="000000"/>
        <w:sz w:val="20"/>
        <w:szCs w:val="20"/>
        <w:lang w:eastAsia="et-EE"/>
      </w:rPr>
      <w:t>ETK000126</w:t>
    </w:r>
    <w:r>
      <w:rPr>
        <w:color w:val="000000"/>
        <w:sz w:val="20"/>
        <w:szCs w:val="20"/>
        <w:lang w:eastAsia="et-EE"/>
      </w:rPr>
      <w:tab/>
    </w:r>
  </w:p>
  <w:p w14:paraId="1FF0CAE4" w14:textId="77777777" w:rsidR="00DB0AB6" w:rsidRPr="00A23EA7" w:rsidRDefault="00DB0AB6" w:rsidP="00DB0AB6">
    <w:pPr>
      <w:widowControl/>
      <w:suppressAutoHyphens w:val="0"/>
      <w:rPr>
        <w:color w:val="000000"/>
        <w:sz w:val="20"/>
        <w:szCs w:val="20"/>
        <w:lang w:eastAsia="et-EE"/>
      </w:rPr>
    </w:pPr>
    <w:r w:rsidRPr="00A23EA7">
      <w:rPr>
        <w:color w:val="000000"/>
        <w:sz w:val="20"/>
        <w:szCs w:val="20"/>
        <w:lang w:eastAsia="et-EE"/>
      </w:rPr>
      <w:t>MATER registreering ME0200-00</w:t>
    </w:r>
    <w:r>
      <w:rPr>
        <w:color w:val="000000"/>
        <w:sz w:val="20"/>
        <w:szCs w:val="20"/>
        <w:lang w:eastAsia="et-EE"/>
      </w:rPr>
      <w:t xml:space="preserve"> ja MO0200-00</w:t>
    </w:r>
  </w:p>
  <w:p w14:paraId="73A45368" w14:textId="77777777" w:rsidR="00DB0AB6" w:rsidRDefault="00DB0AB6" w:rsidP="00DB0AB6">
    <w:pPr>
      <w:pStyle w:val="Footer"/>
      <w:jc w:val="both"/>
      <w:rPr>
        <w:sz w:val="20"/>
        <w:szCs w:val="20"/>
      </w:rPr>
    </w:pPr>
  </w:p>
  <w:p w14:paraId="0220C109" w14:textId="77777777" w:rsidR="00DB0AB6" w:rsidRDefault="00DB0AB6" w:rsidP="00DB0AB6">
    <w:pPr>
      <w:pStyle w:val="Footer"/>
      <w:jc w:val="both"/>
      <w:rPr>
        <w:sz w:val="20"/>
        <w:szCs w:val="20"/>
      </w:rPr>
    </w:pPr>
    <w:r>
      <w:rPr>
        <w:sz w:val="20"/>
        <w:szCs w:val="20"/>
      </w:rPr>
      <w:t>Aigren OÜ</w:t>
    </w:r>
    <w:r>
      <w:rPr>
        <w:sz w:val="20"/>
        <w:szCs w:val="20"/>
      </w:rPr>
      <w:tab/>
      <w:t>Tel +372 511 0054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Reg.kood: 10853367</w:t>
    </w:r>
  </w:p>
  <w:p w14:paraId="3D9A1A4F" w14:textId="77777777" w:rsidR="00DB0AB6" w:rsidRDefault="00DB0AB6" w:rsidP="00DB0AB6">
    <w:pPr>
      <w:pStyle w:val="Footer"/>
      <w:tabs>
        <w:tab w:val="clear" w:pos="9072"/>
        <w:tab w:val="right" w:pos="9498"/>
      </w:tabs>
      <w:rPr>
        <w:sz w:val="20"/>
        <w:szCs w:val="20"/>
      </w:rPr>
    </w:pPr>
    <w:r>
      <w:rPr>
        <w:sz w:val="20"/>
        <w:szCs w:val="20"/>
      </w:rPr>
      <w:t>Räpina mnt. 22B</w:t>
    </w:r>
    <w:r>
      <w:rPr>
        <w:sz w:val="20"/>
        <w:szCs w:val="20"/>
      </w:rPr>
      <w:tab/>
      <w:t xml:space="preserve">E-post </w:t>
    </w:r>
    <w:hyperlink r:id="rId3" w:history="1">
      <w:r>
        <w:rPr>
          <w:rStyle w:val="Hyperlink"/>
          <w:sz w:val="20"/>
          <w:szCs w:val="20"/>
        </w:rPr>
        <w:t>info@aigren.ee</w:t>
      </w:r>
    </w:hyperlink>
    <w:r>
      <w:rPr>
        <w:sz w:val="20"/>
        <w:szCs w:val="20"/>
      </w:rPr>
      <w:tab/>
      <w:t>KMKR nr. EE100763483</w:t>
    </w:r>
  </w:p>
  <w:p w14:paraId="5BF030B3" w14:textId="77777777" w:rsidR="00DB0AB6" w:rsidRDefault="00DB0AB6" w:rsidP="00DB0AB6">
    <w:pPr>
      <w:pStyle w:val="Footer"/>
      <w:tabs>
        <w:tab w:val="clear" w:pos="9072"/>
        <w:tab w:val="right" w:pos="9498"/>
      </w:tabs>
      <w:rPr>
        <w:sz w:val="20"/>
        <w:szCs w:val="20"/>
      </w:rPr>
    </w:pPr>
    <w:r>
      <w:rPr>
        <w:sz w:val="20"/>
        <w:szCs w:val="20"/>
      </w:rPr>
      <w:t>65606 Võru</w:t>
    </w:r>
    <w:r>
      <w:rPr>
        <w:sz w:val="20"/>
        <w:szCs w:val="20"/>
      </w:rPr>
      <w:tab/>
    </w:r>
    <w:hyperlink r:id="rId4" w:history="1">
      <w:r>
        <w:rPr>
          <w:rStyle w:val="Hyperlink"/>
          <w:sz w:val="20"/>
          <w:szCs w:val="20"/>
        </w:rPr>
        <w:t>www.aigren.ee</w:t>
      </w:r>
    </w:hyperlink>
    <w:r>
      <w:rPr>
        <w:sz w:val="20"/>
        <w:szCs w:val="20"/>
      </w:rPr>
      <w:t xml:space="preserve"> </w:t>
    </w:r>
    <w:r>
      <w:rPr>
        <w:sz w:val="20"/>
        <w:szCs w:val="20"/>
      </w:rPr>
      <w:tab/>
      <w:t>A/a EE752200221019636642</w:t>
    </w:r>
  </w:p>
  <w:p w14:paraId="2889385E" w14:textId="77777777" w:rsidR="005A76DF" w:rsidRDefault="005A76DF" w:rsidP="005A76DF">
    <w:pPr>
      <w:pStyle w:val="Footer"/>
      <w:tabs>
        <w:tab w:val="clear" w:pos="9072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F96F" w14:textId="77777777" w:rsidR="007D2CB1" w:rsidRDefault="007D2CB1" w:rsidP="005A76DF">
      <w:r>
        <w:separator/>
      </w:r>
    </w:p>
  </w:footnote>
  <w:footnote w:type="continuationSeparator" w:id="0">
    <w:p w14:paraId="61BF0E74" w14:textId="77777777" w:rsidR="007D2CB1" w:rsidRDefault="007D2CB1" w:rsidP="005A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C0A0" w14:textId="77777777" w:rsidR="00756F40" w:rsidRDefault="00756F4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2CC9365A" wp14:editId="3E36F25D">
          <wp:simplePos x="0" y="0"/>
          <wp:positionH relativeFrom="page">
            <wp:align>center</wp:align>
          </wp:positionH>
          <wp:positionV relativeFrom="margin">
            <wp:posOffset>-523875</wp:posOffset>
          </wp:positionV>
          <wp:extent cx="1076400" cy="1011600"/>
          <wp:effectExtent l="0" t="0" r="9525" b="0"/>
          <wp:wrapSquare wrapText="bothSides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88083" l="0" r="97222">
                                <a14:foregroundMark x1="1667" y1="1036" x2="1111" y2="57513"/>
                                <a14:foregroundMark x1="94444" y1="50777" x2="94444" y2="50777"/>
                                <a14:foregroundMark x1="22778" y1="30052" x2="22778" y2="30052"/>
                                <a14:foregroundMark x1="97222" y1="17098" x2="97222" y2="1709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101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E807C" w14:textId="77777777" w:rsidR="00756F40" w:rsidRDefault="00756F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13"/>
    <w:rsid w:val="00014D7A"/>
    <w:rsid w:val="00015BDE"/>
    <w:rsid w:val="00023947"/>
    <w:rsid w:val="000246E8"/>
    <w:rsid w:val="00044A6A"/>
    <w:rsid w:val="0004503C"/>
    <w:rsid w:val="00067759"/>
    <w:rsid w:val="000840E1"/>
    <w:rsid w:val="000927EA"/>
    <w:rsid w:val="000C614D"/>
    <w:rsid w:val="00122F85"/>
    <w:rsid w:val="00135110"/>
    <w:rsid w:val="00135BA0"/>
    <w:rsid w:val="00136C97"/>
    <w:rsid w:val="00137182"/>
    <w:rsid w:val="001656C8"/>
    <w:rsid w:val="00176C6E"/>
    <w:rsid w:val="001832ED"/>
    <w:rsid w:val="001C2C88"/>
    <w:rsid w:val="001D1588"/>
    <w:rsid w:val="001E5E11"/>
    <w:rsid w:val="001F2766"/>
    <w:rsid w:val="00241BFE"/>
    <w:rsid w:val="0024292B"/>
    <w:rsid w:val="00245F94"/>
    <w:rsid w:val="00261DC8"/>
    <w:rsid w:val="002622CD"/>
    <w:rsid w:val="00264386"/>
    <w:rsid w:val="00282F07"/>
    <w:rsid w:val="00287445"/>
    <w:rsid w:val="002C36C8"/>
    <w:rsid w:val="002F4975"/>
    <w:rsid w:val="00307AF6"/>
    <w:rsid w:val="00374520"/>
    <w:rsid w:val="0037671F"/>
    <w:rsid w:val="00386F38"/>
    <w:rsid w:val="00394840"/>
    <w:rsid w:val="003B2936"/>
    <w:rsid w:val="003D170E"/>
    <w:rsid w:val="003E2258"/>
    <w:rsid w:val="003F1292"/>
    <w:rsid w:val="00414F1F"/>
    <w:rsid w:val="00444D5E"/>
    <w:rsid w:val="00453ADB"/>
    <w:rsid w:val="00470BFD"/>
    <w:rsid w:val="00487F7A"/>
    <w:rsid w:val="004946A7"/>
    <w:rsid w:val="004A5610"/>
    <w:rsid w:val="004B0AA8"/>
    <w:rsid w:val="004C21FD"/>
    <w:rsid w:val="004D06D4"/>
    <w:rsid w:val="004D193C"/>
    <w:rsid w:val="004D608A"/>
    <w:rsid w:val="004E5DC2"/>
    <w:rsid w:val="004F16FC"/>
    <w:rsid w:val="00507AA4"/>
    <w:rsid w:val="00527B4B"/>
    <w:rsid w:val="00563DFA"/>
    <w:rsid w:val="0056644E"/>
    <w:rsid w:val="00581917"/>
    <w:rsid w:val="005975B8"/>
    <w:rsid w:val="005A76DF"/>
    <w:rsid w:val="005B289E"/>
    <w:rsid w:val="005C3CA3"/>
    <w:rsid w:val="005F4114"/>
    <w:rsid w:val="00600AAC"/>
    <w:rsid w:val="00612D78"/>
    <w:rsid w:val="00614F4A"/>
    <w:rsid w:val="00617E5D"/>
    <w:rsid w:val="00671CD0"/>
    <w:rsid w:val="00672E76"/>
    <w:rsid w:val="0068043F"/>
    <w:rsid w:val="00682265"/>
    <w:rsid w:val="00704A4D"/>
    <w:rsid w:val="00713DD8"/>
    <w:rsid w:val="00716C3D"/>
    <w:rsid w:val="00733116"/>
    <w:rsid w:val="0075374C"/>
    <w:rsid w:val="00756F40"/>
    <w:rsid w:val="00766FFF"/>
    <w:rsid w:val="00784F5C"/>
    <w:rsid w:val="007871BF"/>
    <w:rsid w:val="00793FE5"/>
    <w:rsid w:val="007A6804"/>
    <w:rsid w:val="007B15AB"/>
    <w:rsid w:val="007D2CB1"/>
    <w:rsid w:val="007D7425"/>
    <w:rsid w:val="007F6468"/>
    <w:rsid w:val="008001A9"/>
    <w:rsid w:val="008207A5"/>
    <w:rsid w:val="00856977"/>
    <w:rsid w:val="00861E62"/>
    <w:rsid w:val="0088777A"/>
    <w:rsid w:val="00890ADA"/>
    <w:rsid w:val="008C45F5"/>
    <w:rsid w:val="008E6847"/>
    <w:rsid w:val="008F1FD8"/>
    <w:rsid w:val="009053D7"/>
    <w:rsid w:val="00976F65"/>
    <w:rsid w:val="00984800"/>
    <w:rsid w:val="00992C7D"/>
    <w:rsid w:val="009E77B5"/>
    <w:rsid w:val="009F3957"/>
    <w:rsid w:val="00A17187"/>
    <w:rsid w:val="00A23EA7"/>
    <w:rsid w:val="00A2468D"/>
    <w:rsid w:val="00A24A47"/>
    <w:rsid w:val="00A33405"/>
    <w:rsid w:val="00A3459E"/>
    <w:rsid w:val="00A468D6"/>
    <w:rsid w:val="00A64DCA"/>
    <w:rsid w:val="00AC3BA4"/>
    <w:rsid w:val="00AD041B"/>
    <w:rsid w:val="00AF5EB7"/>
    <w:rsid w:val="00B0448C"/>
    <w:rsid w:val="00B07A7E"/>
    <w:rsid w:val="00B57DDC"/>
    <w:rsid w:val="00B8376C"/>
    <w:rsid w:val="00B9766D"/>
    <w:rsid w:val="00BA1FBA"/>
    <w:rsid w:val="00BB33D6"/>
    <w:rsid w:val="00BD25D7"/>
    <w:rsid w:val="00C35B8C"/>
    <w:rsid w:val="00C50B13"/>
    <w:rsid w:val="00C60CF2"/>
    <w:rsid w:val="00C6495D"/>
    <w:rsid w:val="00C67FE0"/>
    <w:rsid w:val="00C810D6"/>
    <w:rsid w:val="00C845B0"/>
    <w:rsid w:val="00CB6845"/>
    <w:rsid w:val="00CC4D26"/>
    <w:rsid w:val="00CE3D16"/>
    <w:rsid w:val="00D07059"/>
    <w:rsid w:val="00D2511B"/>
    <w:rsid w:val="00D5030D"/>
    <w:rsid w:val="00D66257"/>
    <w:rsid w:val="00D72ED8"/>
    <w:rsid w:val="00D80A48"/>
    <w:rsid w:val="00D85A65"/>
    <w:rsid w:val="00D9263B"/>
    <w:rsid w:val="00D93888"/>
    <w:rsid w:val="00D97FBF"/>
    <w:rsid w:val="00DB0AB6"/>
    <w:rsid w:val="00DC2674"/>
    <w:rsid w:val="00DC6C66"/>
    <w:rsid w:val="00DF4413"/>
    <w:rsid w:val="00E009F4"/>
    <w:rsid w:val="00E0180B"/>
    <w:rsid w:val="00E1016E"/>
    <w:rsid w:val="00E3305D"/>
    <w:rsid w:val="00E36856"/>
    <w:rsid w:val="00E41D05"/>
    <w:rsid w:val="00E520D7"/>
    <w:rsid w:val="00EA2AF9"/>
    <w:rsid w:val="00EB0CA9"/>
    <w:rsid w:val="00EB241F"/>
    <w:rsid w:val="00EB7CB5"/>
    <w:rsid w:val="00ED0E51"/>
    <w:rsid w:val="00ED6E02"/>
    <w:rsid w:val="00EF3877"/>
    <w:rsid w:val="00EF4AEF"/>
    <w:rsid w:val="00F12E56"/>
    <w:rsid w:val="00F13E8C"/>
    <w:rsid w:val="00F478FE"/>
    <w:rsid w:val="00F6346D"/>
    <w:rsid w:val="00F72AC8"/>
    <w:rsid w:val="00F92F95"/>
    <w:rsid w:val="00FA66EA"/>
    <w:rsid w:val="00FB324A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B37539"/>
  <w15:docId w15:val="{41CDD6B7-5FAD-4766-B2AA-374970B8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guvaikefont1">
    <w:name w:val="Lõigu vaikefont1"/>
  </w:style>
  <w:style w:type="character" w:styleId="Hyperlink">
    <w:name w:val="Hyperlink"/>
    <w:rPr>
      <w:color w:val="000080"/>
      <w:u w:val="single"/>
    </w:rPr>
  </w:style>
  <w:style w:type="paragraph" w:customStyle="1" w:styleId="Pealkiri1">
    <w:name w:val="Pealkiri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ealdis2">
    <w:name w:val="Pealdis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Sisukord">
    <w:name w:val="Sisukord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07"/>
    <w:rPr>
      <w:rFonts w:ascii="Tahoma" w:eastAsia="Lucida Sans Unicode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A76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6DF"/>
    <w:rPr>
      <w:rFonts w:eastAsia="Lucida Sans Unicode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A76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6DF"/>
    <w:rPr>
      <w:rFonts w:eastAsia="Lucida Sans Unicode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23E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igren.ee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aigren.ee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C581FCE06EA84D9D0A8AE2AA30B44B" ma:contentTypeVersion="13" ma:contentTypeDescription="Loo uus dokument" ma:contentTypeScope="" ma:versionID="72dcc7b5eec760c26f78fee0ece8dfc9">
  <xsd:schema xmlns:xsd="http://www.w3.org/2001/XMLSchema" xmlns:xs="http://www.w3.org/2001/XMLSchema" xmlns:p="http://schemas.microsoft.com/office/2006/metadata/properties" xmlns:ns2="ca4cf104-b6be-4776-ad54-b12995e0882a" xmlns:ns3="af911b6c-5674-42c1-9849-428352b0cdeb" targetNamespace="http://schemas.microsoft.com/office/2006/metadata/properties" ma:root="true" ma:fieldsID="9e6116db4a08cf10992fd3d2b58ad65a" ns2:_="" ns3:_="">
    <xsd:import namespace="ca4cf104-b6be-4776-ad54-b12995e0882a"/>
    <xsd:import namespace="af911b6c-5674-42c1-9849-428352b0c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cf104-b6be-4776-ad54-b12995e08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1b6c-5674-42c1-9849-428352b0c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8AD2-E9E8-430D-9B95-4E091D5FC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cf104-b6be-4776-ad54-b12995e0882a"/>
    <ds:schemaRef ds:uri="af911b6c-5674-42c1-9849-428352b0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EF999-D762-4381-9922-6231BB3A7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FE3A2-2B77-4A92-8E04-D6799F81C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63EF56-1AF2-4BEE-A188-ECD1A3C6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336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Aigren OÜ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Martti</cp:lastModifiedBy>
  <cp:revision>10</cp:revision>
  <cp:lastPrinted>2020-05-05T12:21:00Z</cp:lastPrinted>
  <dcterms:created xsi:type="dcterms:W3CDTF">2021-10-20T14:57:00Z</dcterms:created>
  <dcterms:modified xsi:type="dcterms:W3CDTF">2021-11-19T09:46:00Z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0x010100CEC581FCE06EA84D9D0A8AE2AA30B44B</vt:lpwstr>
  </property>
</Properties>
</file>